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228" w:rsidRPr="00E17E15" w:rsidRDefault="004C28B4" w:rsidP="001D1E9E">
      <w:pPr>
        <w:bidi w:val="0"/>
        <w:jc w:val="center"/>
        <w:rPr>
          <w:rFonts w:asciiTheme="majorBidi" w:hAnsiTheme="majorBidi" w:cstheme="majorBidi"/>
          <w:sz w:val="24"/>
          <w:szCs w:val="24"/>
        </w:rPr>
      </w:pPr>
      <w:r w:rsidRPr="00E17E15">
        <w:rPr>
          <w:rFonts w:asciiTheme="majorBidi" w:hAnsiTheme="majorBidi" w:cstheme="majorBidi"/>
          <w:sz w:val="24"/>
          <w:szCs w:val="24"/>
        </w:rPr>
        <w:t>Application of marine peptides in cancer treatment</w:t>
      </w:r>
    </w:p>
    <w:p w:rsidR="00E17E15" w:rsidRPr="00081E52" w:rsidRDefault="00E17E15" w:rsidP="00E17E15">
      <w:pPr>
        <w:bidi w:val="0"/>
        <w:jc w:val="center"/>
        <w:rPr>
          <w:rFonts w:asciiTheme="majorBidi" w:hAnsiTheme="majorBidi" w:cstheme="majorBidi"/>
          <w:sz w:val="24"/>
          <w:szCs w:val="24"/>
          <w:u w:val="single"/>
        </w:rPr>
      </w:pPr>
      <w:r w:rsidRPr="00081E52">
        <w:rPr>
          <w:rFonts w:asciiTheme="majorBidi" w:hAnsiTheme="majorBidi" w:cstheme="majorBidi"/>
          <w:sz w:val="24"/>
          <w:szCs w:val="24"/>
          <w:u w:val="single"/>
        </w:rPr>
        <w:t xml:space="preserve">Ahmad </w:t>
      </w:r>
      <w:proofErr w:type="spellStart"/>
      <w:proofErr w:type="gramStart"/>
      <w:r w:rsidRPr="00081E52">
        <w:rPr>
          <w:rFonts w:asciiTheme="majorBidi" w:hAnsiTheme="majorBidi" w:cstheme="majorBidi"/>
          <w:sz w:val="24"/>
          <w:szCs w:val="24"/>
          <w:u w:val="single"/>
        </w:rPr>
        <w:t>ali</w:t>
      </w:r>
      <w:proofErr w:type="spellEnd"/>
      <w:proofErr w:type="gramEnd"/>
      <w:r w:rsidRPr="00081E52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proofErr w:type="spellStart"/>
      <w:r w:rsidRPr="00081E52">
        <w:rPr>
          <w:rFonts w:asciiTheme="majorBidi" w:hAnsiTheme="majorBidi" w:cstheme="majorBidi"/>
          <w:sz w:val="24"/>
          <w:szCs w:val="24"/>
          <w:u w:val="single"/>
        </w:rPr>
        <w:t>Badr</w:t>
      </w:r>
      <w:proofErr w:type="spellEnd"/>
    </w:p>
    <w:p w:rsidR="00E17E15" w:rsidRPr="00E17E15" w:rsidRDefault="00E17E15" w:rsidP="000B6B70">
      <w:pPr>
        <w:bidi w:val="0"/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Behbahan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</w:t>
      </w: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Khatam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Al-</w:t>
      </w:r>
      <w:proofErr w:type="spellStart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>Anbia</w:t>
      </w:r>
      <w:proofErr w:type="spellEnd"/>
      <w:r w:rsidRPr="00E17E15">
        <w:rPr>
          <w:rStyle w:val="Emphasis"/>
          <w:rFonts w:asciiTheme="majorBidi" w:hAnsiTheme="majorBidi" w:cstheme="majorBidi"/>
          <w:i w:val="0"/>
          <w:iCs w:val="0"/>
          <w:sz w:val="24"/>
          <w:szCs w:val="24"/>
        </w:rPr>
        <w:t xml:space="preserve"> University of Technology</w:t>
      </w:r>
      <w:r w:rsidRPr="00E17E15">
        <w:rPr>
          <w:rStyle w:val="Emphasis"/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17E15">
        <w:rPr>
          <w:rFonts w:asciiTheme="majorBidi" w:hAnsiTheme="majorBidi" w:cstheme="majorBidi"/>
          <w:sz w:val="24"/>
          <w:szCs w:val="24"/>
        </w:rPr>
        <w:t xml:space="preserve">Basic </w:t>
      </w:r>
      <w:r w:rsidR="000B6B70">
        <w:rPr>
          <w:rFonts w:asciiTheme="majorBidi" w:hAnsiTheme="majorBidi" w:cstheme="majorBidi"/>
          <w:sz w:val="24"/>
          <w:szCs w:val="24"/>
        </w:rPr>
        <w:t>S</w:t>
      </w:r>
      <w:r w:rsidRPr="00E17E15">
        <w:rPr>
          <w:rFonts w:asciiTheme="majorBidi" w:hAnsiTheme="majorBidi" w:cstheme="majorBidi"/>
          <w:sz w:val="24"/>
          <w:szCs w:val="24"/>
        </w:rPr>
        <w:t xml:space="preserve">ciences </w:t>
      </w:r>
      <w:r w:rsidR="000B6B70">
        <w:rPr>
          <w:rFonts w:asciiTheme="majorBidi" w:hAnsiTheme="majorBidi" w:cstheme="majorBidi"/>
          <w:sz w:val="24"/>
          <w:szCs w:val="24"/>
        </w:rPr>
        <w:t>F</w:t>
      </w:r>
      <w:bookmarkStart w:id="0" w:name="_GoBack"/>
      <w:bookmarkEnd w:id="0"/>
      <w:r w:rsidRPr="00E17E15">
        <w:rPr>
          <w:rFonts w:asciiTheme="majorBidi" w:hAnsiTheme="majorBidi" w:cstheme="majorBidi"/>
          <w:sz w:val="24"/>
          <w:szCs w:val="24"/>
        </w:rPr>
        <w:t xml:space="preserve">aculty, Department of </w:t>
      </w:r>
      <w:r w:rsidR="00B8469B">
        <w:rPr>
          <w:rFonts w:asciiTheme="majorBidi" w:hAnsiTheme="majorBidi" w:cstheme="majorBidi"/>
          <w:sz w:val="24"/>
          <w:szCs w:val="24"/>
        </w:rPr>
        <w:t>B</w:t>
      </w:r>
      <w:r w:rsidRPr="00E17E15">
        <w:rPr>
          <w:rFonts w:asciiTheme="majorBidi" w:hAnsiTheme="majorBidi" w:cstheme="majorBidi"/>
          <w:sz w:val="24"/>
          <w:szCs w:val="24"/>
        </w:rPr>
        <w:t>iology</w:t>
      </w:r>
    </w:p>
    <w:p w:rsidR="00197228" w:rsidRPr="00E17E15" w:rsidRDefault="00197228" w:rsidP="0019722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851A98" w:rsidRPr="00E17E15" w:rsidRDefault="00197228" w:rsidP="00242D0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7E15">
        <w:rPr>
          <w:rFonts w:asciiTheme="majorBidi" w:hAnsiTheme="majorBidi" w:cstheme="majorBidi"/>
          <w:sz w:val="24"/>
          <w:szCs w:val="24"/>
        </w:rPr>
        <w:t>Peptides account as an important source</w:t>
      </w:r>
      <w:r w:rsidR="001D1E9E" w:rsidRPr="00E17E15">
        <w:rPr>
          <w:rFonts w:asciiTheme="majorBidi" w:hAnsiTheme="majorBidi" w:cstheme="majorBidi"/>
          <w:sz w:val="24"/>
          <w:szCs w:val="24"/>
        </w:rPr>
        <w:t>s</w:t>
      </w:r>
      <w:r w:rsidRPr="00E17E15">
        <w:rPr>
          <w:rFonts w:asciiTheme="majorBidi" w:hAnsiTheme="majorBidi" w:cstheme="majorBidi"/>
          <w:sz w:val="24"/>
          <w:szCs w:val="24"/>
        </w:rPr>
        <w:t xml:space="preserve"> of bioactive natural products that are expressed in many marine species. </w:t>
      </w:r>
      <w:r w:rsidRPr="00E17E15">
        <w:rPr>
          <w:rFonts w:asciiTheme="majorBidi" w:hAnsiTheme="majorBidi" w:cstheme="majorBidi"/>
          <w:sz w:val="24"/>
          <w:szCs w:val="24"/>
        </w:rPr>
        <w:t xml:space="preserve">These bioactive peptides are produced in response to hard conditions that occur in </w:t>
      </w:r>
      <w:r w:rsidR="00861EE3" w:rsidRPr="00E17E15">
        <w:rPr>
          <w:rFonts w:asciiTheme="majorBidi" w:hAnsiTheme="majorBidi" w:cstheme="majorBidi"/>
          <w:sz w:val="24"/>
          <w:szCs w:val="24"/>
        </w:rPr>
        <w:t>oceans</w:t>
      </w:r>
      <w:r w:rsidRPr="00E17E15">
        <w:rPr>
          <w:rFonts w:asciiTheme="majorBidi" w:hAnsiTheme="majorBidi" w:cstheme="majorBidi"/>
          <w:sz w:val="24"/>
          <w:szCs w:val="24"/>
        </w:rPr>
        <w:t xml:space="preserve"> environment.</w:t>
      </w:r>
      <w:r w:rsidR="00851A98" w:rsidRPr="00E17E15">
        <w:rPr>
          <w:rFonts w:asciiTheme="majorBidi" w:hAnsiTheme="majorBidi" w:cstheme="majorBidi"/>
          <w:sz w:val="24"/>
          <w:szCs w:val="24"/>
        </w:rPr>
        <w:t xml:space="preserve"> P</w:t>
      </w:r>
      <w:r w:rsidRPr="00E17E15">
        <w:rPr>
          <w:rFonts w:asciiTheme="majorBidi" w:hAnsiTheme="majorBidi" w:cstheme="majorBidi"/>
          <w:sz w:val="24"/>
          <w:szCs w:val="24"/>
        </w:rPr>
        <w:t>eptides</w:t>
      </w:r>
      <w:r w:rsidR="00851A98" w:rsidRPr="00E17E15">
        <w:rPr>
          <w:rFonts w:asciiTheme="majorBidi" w:hAnsiTheme="majorBidi" w:cstheme="majorBidi"/>
          <w:sz w:val="24"/>
          <w:szCs w:val="24"/>
        </w:rPr>
        <w:t xml:space="preserve"> originating from marine resources</w:t>
      </w:r>
      <w:r w:rsidRPr="00E17E15">
        <w:rPr>
          <w:rFonts w:asciiTheme="majorBidi" w:hAnsiTheme="majorBidi" w:cstheme="majorBidi"/>
          <w:sz w:val="24"/>
          <w:szCs w:val="24"/>
        </w:rPr>
        <w:t xml:space="preserve"> have</w:t>
      </w:r>
      <w:r w:rsidR="00DC259D" w:rsidRPr="00E17E15">
        <w:rPr>
          <w:rFonts w:asciiTheme="majorBidi" w:hAnsiTheme="majorBidi" w:cstheme="majorBidi"/>
          <w:sz w:val="24"/>
          <w:szCs w:val="24"/>
        </w:rPr>
        <w:t xml:space="preserve"> various</w:t>
      </w:r>
      <w:r w:rsidRPr="00E17E15">
        <w:rPr>
          <w:rFonts w:asciiTheme="majorBidi" w:hAnsiTheme="majorBidi" w:cstheme="majorBidi"/>
          <w:sz w:val="24"/>
          <w:szCs w:val="24"/>
        </w:rPr>
        <w:t xml:space="preserve"> pharmaceutical and medicinal properties because of their</w:t>
      </w:r>
      <w:r w:rsidR="00EF4743" w:rsidRPr="00E17E15">
        <w:rPr>
          <w:rFonts w:asciiTheme="majorBidi" w:hAnsiTheme="majorBidi" w:cstheme="majorBidi"/>
          <w:sz w:val="24"/>
          <w:szCs w:val="24"/>
        </w:rPr>
        <w:t xml:space="preserve"> broad spectrum</w:t>
      </w:r>
      <w:r w:rsidRPr="00E17E15">
        <w:rPr>
          <w:rFonts w:asciiTheme="majorBidi" w:hAnsiTheme="majorBidi" w:cstheme="majorBidi"/>
          <w:sz w:val="24"/>
          <w:szCs w:val="24"/>
        </w:rPr>
        <w:t xml:space="preserve"> activities such as antimicrobial, antiviral and antitumor effects</w:t>
      </w:r>
      <w:r w:rsidR="00242D01" w:rsidRPr="00E17E15">
        <w:rPr>
          <w:rFonts w:asciiTheme="majorBidi" w:hAnsiTheme="majorBidi" w:cstheme="majorBidi"/>
          <w:sz w:val="24"/>
          <w:szCs w:val="24"/>
        </w:rPr>
        <w:t xml:space="preserve">. </w:t>
      </w:r>
      <w:r w:rsidR="00B26009" w:rsidRPr="00E17E15">
        <w:rPr>
          <w:rFonts w:asciiTheme="majorBidi" w:hAnsiTheme="majorBidi" w:cstheme="majorBidi"/>
          <w:sz w:val="24"/>
          <w:szCs w:val="24"/>
        </w:rPr>
        <w:t>In particular, many marine peptides have attracted much attention because of their high specificity agains</w:t>
      </w:r>
      <w:r w:rsidR="004816D8" w:rsidRPr="00E17E15">
        <w:rPr>
          <w:rFonts w:asciiTheme="majorBidi" w:hAnsiTheme="majorBidi" w:cstheme="majorBidi"/>
          <w:sz w:val="24"/>
          <w:szCs w:val="24"/>
        </w:rPr>
        <w:t>t</w:t>
      </w:r>
      <w:r w:rsidR="00974923" w:rsidRPr="00E17E15">
        <w:rPr>
          <w:rFonts w:asciiTheme="majorBidi" w:hAnsiTheme="majorBidi" w:cstheme="majorBidi"/>
          <w:sz w:val="24"/>
          <w:szCs w:val="24"/>
        </w:rPr>
        <w:t xml:space="preserve"> cancer. These peptides </w:t>
      </w:r>
      <w:r w:rsidR="00974923" w:rsidRPr="00E17E15">
        <w:rPr>
          <w:rFonts w:asciiTheme="majorBidi" w:hAnsiTheme="majorBidi" w:cstheme="majorBidi"/>
          <w:sz w:val="24"/>
          <w:szCs w:val="24"/>
        </w:rPr>
        <w:t xml:space="preserve">suppress cancer cells via various mechanisms such as disruption of the tubulin-microtubule balance, inhibition of </w:t>
      </w:r>
      <w:proofErr w:type="gramStart"/>
      <w:r w:rsidR="00974923" w:rsidRPr="00E17E15">
        <w:rPr>
          <w:rFonts w:asciiTheme="majorBidi" w:hAnsiTheme="majorBidi" w:cstheme="majorBidi"/>
          <w:sz w:val="24"/>
          <w:szCs w:val="24"/>
        </w:rPr>
        <w:t>angiogenesis ,</w:t>
      </w:r>
      <w:proofErr w:type="gramEnd"/>
      <w:r w:rsidR="00974923" w:rsidRPr="00E17E15">
        <w:rPr>
          <w:rFonts w:asciiTheme="majorBidi" w:hAnsiTheme="majorBidi" w:cstheme="majorBidi"/>
          <w:sz w:val="24"/>
          <w:szCs w:val="24"/>
        </w:rPr>
        <w:t xml:space="preserve"> and apoptosis</w:t>
      </w:r>
      <w:r w:rsidR="00861EE3" w:rsidRPr="00E17E15">
        <w:rPr>
          <w:rFonts w:asciiTheme="majorBidi" w:hAnsiTheme="majorBidi" w:cstheme="majorBidi"/>
          <w:sz w:val="24"/>
          <w:szCs w:val="24"/>
        </w:rPr>
        <w:t xml:space="preserve">. </w:t>
      </w:r>
      <w:r w:rsidR="00D731CD" w:rsidRPr="00E17E15">
        <w:rPr>
          <w:rFonts w:asciiTheme="majorBidi" w:hAnsiTheme="majorBidi" w:cstheme="majorBidi"/>
          <w:sz w:val="24"/>
          <w:szCs w:val="24"/>
        </w:rPr>
        <w:t>Over the past decade, some of marine anticancer peptides have entered clinical and preclinical trials</w:t>
      </w:r>
      <w:r w:rsidR="009B5373" w:rsidRPr="00E17E15">
        <w:rPr>
          <w:rFonts w:asciiTheme="majorBidi" w:hAnsiTheme="majorBidi" w:cstheme="majorBidi"/>
          <w:sz w:val="24"/>
          <w:szCs w:val="24"/>
        </w:rPr>
        <w:t xml:space="preserve">. Common chemotherapeutic drugs </w:t>
      </w:r>
      <w:r w:rsidR="009B5373" w:rsidRPr="00E17E15">
        <w:rPr>
          <w:rFonts w:asciiTheme="majorBidi" w:hAnsiTheme="majorBidi" w:cstheme="majorBidi"/>
          <w:sz w:val="24"/>
          <w:szCs w:val="24"/>
        </w:rPr>
        <w:t xml:space="preserve">have side effects and depress </w:t>
      </w:r>
      <w:r w:rsidR="002B2964" w:rsidRPr="00E17E15">
        <w:rPr>
          <w:rFonts w:asciiTheme="majorBidi" w:hAnsiTheme="majorBidi" w:cstheme="majorBidi"/>
          <w:sz w:val="24"/>
          <w:szCs w:val="24"/>
        </w:rPr>
        <w:t xml:space="preserve">the </w:t>
      </w:r>
      <w:r w:rsidR="00227F02" w:rsidRPr="00E17E15">
        <w:rPr>
          <w:rFonts w:asciiTheme="majorBidi" w:hAnsiTheme="majorBidi" w:cstheme="majorBidi"/>
          <w:sz w:val="24"/>
          <w:szCs w:val="24"/>
        </w:rPr>
        <w:t xml:space="preserve">human </w:t>
      </w:r>
      <w:r w:rsidR="002B2964" w:rsidRPr="00E17E15">
        <w:rPr>
          <w:rFonts w:asciiTheme="majorBidi" w:hAnsiTheme="majorBidi" w:cstheme="majorBidi"/>
          <w:sz w:val="24"/>
          <w:szCs w:val="24"/>
        </w:rPr>
        <w:t>immune system. Therefore, the investigation</w:t>
      </w:r>
      <w:r w:rsidR="009B5373" w:rsidRPr="00E17E15">
        <w:rPr>
          <w:rFonts w:asciiTheme="majorBidi" w:hAnsiTheme="majorBidi" w:cstheme="majorBidi"/>
          <w:sz w:val="24"/>
          <w:szCs w:val="24"/>
        </w:rPr>
        <w:t xml:space="preserve"> and development of </w:t>
      </w:r>
      <w:r w:rsidR="002B2964" w:rsidRPr="00E17E15">
        <w:rPr>
          <w:rFonts w:asciiTheme="majorBidi" w:hAnsiTheme="majorBidi" w:cstheme="majorBidi"/>
          <w:sz w:val="24"/>
          <w:szCs w:val="24"/>
        </w:rPr>
        <w:t>new</w:t>
      </w:r>
      <w:r w:rsidR="00CF5DFB" w:rsidRPr="00E17E15">
        <w:rPr>
          <w:rFonts w:asciiTheme="majorBidi" w:hAnsiTheme="majorBidi" w:cstheme="majorBidi"/>
          <w:sz w:val="24"/>
          <w:szCs w:val="24"/>
        </w:rPr>
        <w:t xml:space="preserve"> d</w:t>
      </w:r>
      <w:r w:rsidR="00E43943" w:rsidRPr="00E17E15">
        <w:rPr>
          <w:rFonts w:asciiTheme="majorBidi" w:hAnsiTheme="majorBidi" w:cstheme="majorBidi"/>
          <w:sz w:val="24"/>
          <w:szCs w:val="24"/>
        </w:rPr>
        <w:t>rugs based on marine peptides with low harmful effects to no</w:t>
      </w:r>
      <w:r w:rsidR="00500C56" w:rsidRPr="00E17E15">
        <w:rPr>
          <w:rFonts w:asciiTheme="majorBidi" w:hAnsiTheme="majorBidi" w:cstheme="majorBidi"/>
          <w:sz w:val="24"/>
          <w:szCs w:val="24"/>
        </w:rPr>
        <w:t>rmal human cells and understanding the</w:t>
      </w:r>
      <w:r w:rsidR="00E43943" w:rsidRPr="00E17E15">
        <w:rPr>
          <w:rFonts w:asciiTheme="majorBidi" w:hAnsiTheme="majorBidi" w:cstheme="majorBidi"/>
          <w:sz w:val="24"/>
          <w:szCs w:val="24"/>
        </w:rPr>
        <w:t xml:space="preserve"> mechanism</w:t>
      </w:r>
      <w:r w:rsidR="00227F02" w:rsidRPr="00E17E15">
        <w:rPr>
          <w:rFonts w:asciiTheme="majorBidi" w:hAnsiTheme="majorBidi" w:cstheme="majorBidi"/>
          <w:sz w:val="24"/>
          <w:szCs w:val="24"/>
        </w:rPr>
        <w:t>s</w:t>
      </w:r>
      <w:r w:rsidR="0054634C" w:rsidRPr="00E17E15">
        <w:rPr>
          <w:rFonts w:asciiTheme="majorBidi" w:hAnsiTheme="majorBidi" w:cstheme="majorBidi"/>
          <w:sz w:val="24"/>
          <w:szCs w:val="24"/>
        </w:rPr>
        <w:t xml:space="preserve"> of action prepare</w:t>
      </w:r>
      <w:r w:rsidR="00E43943" w:rsidRPr="00E17E15">
        <w:rPr>
          <w:rFonts w:asciiTheme="majorBidi" w:hAnsiTheme="majorBidi" w:cstheme="majorBidi"/>
          <w:sz w:val="24"/>
          <w:szCs w:val="24"/>
        </w:rPr>
        <w:t xml:space="preserve"> a novel method for cancer </w:t>
      </w:r>
      <w:r w:rsidR="004023EF" w:rsidRPr="00E17E15">
        <w:rPr>
          <w:rFonts w:asciiTheme="majorBidi" w:hAnsiTheme="majorBidi" w:cstheme="majorBidi"/>
          <w:sz w:val="24"/>
          <w:szCs w:val="24"/>
        </w:rPr>
        <w:t>therapy.</w:t>
      </w:r>
      <w:r w:rsidR="00851A98" w:rsidRPr="00E17E15">
        <w:rPr>
          <w:rFonts w:asciiTheme="majorBidi" w:hAnsiTheme="majorBidi" w:cstheme="majorBidi"/>
          <w:sz w:val="24"/>
          <w:szCs w:val="24"/>
        </w:rPr>
        <w:t xml:space="preserve"> </w:t>
      </w:r>
      <w:r w:rsidR="009B5373" w:rsidRPr="00E17E15">
        <w:rPr>
          <w:rFonts w:asciiTheme="majorBidi" w:hAnsiTheme="majorBidi" w:cstheme="majorBidi"/>
          <w:sz w:val="24"/>
          <w:szCs w:val="24"/>
        </w:rPr>
        <w:t>This review</w:t>
      </w:r>
      <w:r w:rsidR="00CB62EA" w:rsidRPr="00E17E15">
        <w:rPr>
          <w:rFonts w:asciiTheme="majorBidi" w:hAnsiTheme="majorBidi" w:cstheme="majorBidi"/>
          <w:sz w:val="24"/>
          <w:szCs w:val="24"/>
        </w:rPr>
        <w:t xml:space="preserve"> article</w:t>
      </w:r>
      <w:r w:rsidR="009B5373" w:rsidRPr="00E17E15">
        <w:rPr>
          <w:rFonts w:asciiTheme="majorBidi" w:hAnsiTheme="majorBidi" w:cstheme="majorBidi"/>
          <w:sz w:val="24"/>
          <w:szCs w:val="24"/>
        </w:rPr>
        <w:t xml:space="preserve"> </w:t>
      </w:r>
      <w:r w:rsidR="009B5373" w:rsidRPr="00E17E15">
        <w:rPr>
          <w:rFonts w:asciiTheme="majorBidi" w:hAnsiTheme="majorBidi" w:cstheme="majorBidi"/>
          <w:sz w:val="24"/>
          <w:szCs w:val="24"/>
        </w:rPr>
        <w:t>provides useful information</w:t>
      </w:r>
      <w:r w:rsidR="00CB62EA" w:rsidRPr="00E17E15">
        <w:rPr>
          <w:rFonts w:asciiTheme="majorBidi" w:hAnsiTheme="majorBidi" w:cstheme="majorBidi"/>
          <w:sz w:val="24"/>
          <w:szCs w:val="24"/>
        </w:rPr>
        <w:t xml:space="preserve"> about</w:t>
      </w:r>
      <w:r w:rsidR="00851A98" w:rsidRPr="00E17E15">
        <w:rPr>
          <w:rFonts w:asciiTheme="majorBidi" w:hAnsiTheme="majorBidi" w:cstheme="majorBidi"/>
          <w:sz w:val="24"/>
          <w:szCs w:val="24"/>
        </w:rPr>
        <w:t xml:space="preserve"> the </w:t>
      </w:r>
      <w:r w:rsidR="00851A98" w:rsidRPr="00E17E15">
        <w:rPr>
          <w:rFonts w:asciiTheme="majorBidi" w:hAnsiTheme="majorBidi" w:cstheme="majorBidi"/>
          <w:sz w:val="24"/>
          <w:szCs w:val="24"/>
        </w:rPr>
        <w:t>Marine-derived peptides and prospects for the future, with special emphasis on human cancer treatment.</w:t>
      </w:r>
    </w:p>
    <w:p w:rsidR="006E49A9" w:rsidRPr="00E17E15" w:rsidRDefault="006E49A9" w:rsidP="006E49A9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7E15">
        <w:rPr>
          <w:rFonts w:asciiTheme="majorBidi" w:hAnsiTheme="majorBidi" w:cstheme="majorBidi"/>
          <w:sz w:val="24"/>
          <w:szCs w:val="24"/>
        </w:rPr>
        <w:t>Keywords: marine</w:t>
      </w:r>
      <w:r w:rsidR="00D14C37" w:rsidRPr="00E17E15">
        <w:rPr>
          <w:rFonts w:asciiTheme="majorBidi" w:hAnsiTheme="majorBidi" w:cstheme="majorBidi"/>
          <w:sz w:val="24"/>
          <w:szCs w:val="24"/>
        </w:rPr>
        <w:t xml:space="preserve"> peptide;</w:t>
      </w:r>
      <w:r w:rsidR="00172362" w:rsidRPr="00E17E15">
        <w:rPr>
          <w:rFonts w:asciiTheme="majorBidi" w:hAnsiTheme="majorBidi" w:cstheme="majorBidi"/>
          <w:sz w:val="24"/>
          <w:szCs w:val="24"/>
        </w:rPr>
        <w:t xml:space="preserve"> </w:t>
      </w:r>
      <w:r w:rsidRPr="00E17E15">
        <w:rPr>
          <w:rFonts w:asciiTheme="majorBidi" w:hAnsiTheme="majorBidi" w:cstheme="majorBidi"/>
          <w:sz w:val="24"/>
          <w:szCs w:val="24"/>
        </w:rPr>
        <w:t>anticancer</w:t>
      </w:r>
      <w:r w:rsidR="00D14C37" w:rsidRPr="00E17E15">
        <w:rPr>
          <w:rFonts w:asciiTheme="majorBidi" w:hAnsiTheme="majorBidi" w:cstheme="majorBidi"/>
          <w:sz w:val="24"/>
          <w:szCs w:val="24"/>
        </w:rPr>
        <w:t>;</w:t>
      </w:r>
      <w:r w:rsidR="00172362" w:rsidRPr="00E17E15">
        <w:rPr>
          <w:rFonts w:asciiTheme="majorBidi" w:hAnsiTheme="majorBidi" w:cstheme="majorBidi"/>
          <w:sz w:val="24"/>
          <w:szCs w:val="24"/>
        </w:rPr>
        <w:t xml:space="preserve"> mechanism of action</w:t>
      </w:r>
    </w:p>
    <w:p w:rsidR="00500C56" w:rsidRPr="00E17E15" w:rsidRDefault="009B5373" w:rsidP="00851A9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7E15">
        <w:rPr>
          <w:rFonts w:asciiTheme="majorBidi" w:hAnsiTheme="majorBidi" w:cstheme="majorBidi"/>
          <w:sz w:val="24"/>
          <w:szCs w:val="24"/>
        </w:rPr>
        <w:t xml:space="preserve"> </w:t>
      </w:r>
    </w:p>
    <w:p w:rsidR="00500C56" w:rsidRPr="00E17E15" w:rsidRDefault="00500C56" w:rsidP="00500C56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500C56" w:rsidRPr="00E17E15" w:rsidSect="00004D7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8B4"/>
    <w:rsid w:val="00004D73"/>
    <w:rsid w:val="00034697"/>
    <w:rsid w:val="00081E52"/>
    <w:rsid w:val="000B6B70"/>
    <w:rsid w:val="00172362"/>
    <w:rsid w:val="00197228"/>
    <w:rsid w:val="001B76AC"/>
    <w:rsid w:val="001D1E9E"/>
    <w:rsid w:val="00227F02"/>
    <w:rsid w:val="00242D01"/>
    <w:rsid w:val="002952D8"/>
    <w:rsid w:val="002B2964"/>
    <w:rsid w:val="00324AC2"/>
    <w:rsid w:val="003C7942"/>
    <w:rsid w:val="00401149"/>
    <w:rsid w:val="004023EF"/>
    <w:rsid w:val="004816D8"/>
    <w:rsid w:val="004B3663"/>
    <w:rsid w:val="004C28B4"/>
    <w:rsid w:val="00500C56"/>
    <w:rsid w:val="0054634C"/>
    <w:rsid w:val="005B3F26"/>
    <w:rsid w:val="006421B0"/>
    <w:rsid w:val="006E49A9"/>
    <w:rsid w:val="00701A80"/>
    <w:rsid w:val="007B6582"/>
    <w:rsid w:val="007E1090"/>
    <w:rsid w:val="00851A98"/>
    <w:rsid w:val="00861EE3"/>
    <w:rsid w:val="00974923"/>
    <w:rsid w:val="009B5373"/>
    <w:rsid w:val="00A475A2"/>
    <w:rsid w:val="00AF19B8"/>
    <w:rsid w:val="00B26009"/>
    <w:rsid w:val="00B8469B"/>
    <w:rsid w:val="00BA2D4F"/>
    <w:rsid w:val="00CB62EA"/>
    <w:rsid w:val="00CF5DFB"/>
    <w:rsid w:val="00D14C37"/>
    <w:rsid w:val="00D731CD"/>
    <w:rsid w:val="00DC259D"/>
    <w:rsid w:val="00DD1B63"/>
    <w:rsid w:val="00E17E15"/>
    <w:rsid w:val="00E43943"/>
    <w:rsid w:val="00EF4743"/>
    <w:rsid w:val="00F265E3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3A6B099-DB64-4DFF-AFC7-A5C28D1F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17E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ParsiyanCo</dc:creator>
  <cp:keywords/>
  <dc:description/>
  <cp:lastModifiedBy>ParsiyanCo</cp:lastModifiedBy>
  <cp:revision>72</cp:revision>
  <dcterms:created xsi:type="dcterms:W3CDTF">2019-04-13T13:58:00Z</dcterms:created>
  <dcterms:modified xsi:type="dcterms:W3CDTF">2019-04-19T06:04:00Z</dcterms:modified>
</cp:coreProperties>
</file>